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5E" w:rsidRPr="002B035E" w:rsidRDefault="002B035E" w:rsidP="002B035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035E">
        <w:rPr>
          <w:rFonts w:ascii="Times New Roman" w:hAnsi="Times New Roman"/>
          <w:b/>
          <w:sz w:val="28"/>
          <w:szCs w:val="28"/>
          <w:lang w:val="uk-UA"/>
        </w:rPr>
        <w:t>Есе як ефективний вид навчальної роботи</w:t>
      </w:r>
    </w:p>
    <w:p w:rsidR="002B035E" w:rsidRPr="002B035E" w:rsidRDefault="002B035E" w:rsidP="002B0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 xml:space="preserve">Есе (від 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essai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>», англ. «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essay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assay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>» — спроба, нарис, лат. «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exagium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 xml:space="preserve">» — зважування) — це прозовий 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твір–міркування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 xml:space="preserve">, у якому автор висловлює свої погляди на проблему чи думки з приводу спірного питання, не претендуючи на вичерпне висвітлення теми. Есе виражає суб’єктивні враження. </w:t>
      </w:r>
    </w:p>
    <w:p w:rsidR="002B035E" w:rsidRPr="002B035E" w:rsidRDefault="002B035E" w:rsidP="002B0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 xml:space="preserve">Навчаючи школярів писати есе, учитель розвиває їхнє самостійне творче мислення. Писати есе корисно, тому що цей вид роботи навчає школярів чітко й грамотно формулювати власні думки, структурувати інформацію, установлювати 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причиново-наслідкові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 xml:space="preserve"> зв’язки, відточувати стиль письма тощо. «На відміну від інших методів контролю й перевірки знань, метою есе є діагностика продуктивної, творчої складової пізнавальної діяльності, котра припускає аналіз інформації, його інтерпретацію, побудову міркувань, порівняння фактів, підходів й альтернатив, формулювання висновк</w:t>
      </w:r>
      <w:r>
        <w:rPr>
          <w:rFonts w:ascii="Times New Roman" w:hAnsi="Times New Roman"/>
          <w:sz w:val="28"/>
          <w:szCs w:val="28"/>
          <w:lang w:val="uk-UA"/>
        </w:rPr>
        <w:t>ів, особисту оцінку автора».</w:t>
      </w:r>
    </w:p>
    <w:p w:rsidR="002B035E" w:rsidRPr="002B035E" w:rsidRDefault="002B035E" w:rsidP="002B0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>Жанр есе передбачає свободу творчості. Есе може бути написане про що завгодно і як завгодно, головна вимога — виразити своє «Я», свої думки, почуття, ставлення до світу. Есе дає учневі простір для викладу думок, не обмежує композиційними, змістовими чи стилістичними рамками. Жоден інший вид письмових робіт у шкільній практиці не має таких переваг.</w:t>
      </w:r>
    </w:p>
    <w:p w:rsidR="002B035E" w:rsidRPr="002B035E" w:rsidRDefault="002B035E" w:rsidP="002B03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ab/>
        <w:t>Окреслимо відмінності есе  від інших жанрів учнівських письмових робіт: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5"/>
        <w:gridCol w:w="4934"/>
      </w:tblGrid>
      <w:tr w:rsidR="002B035E" w:rsidRPr="002B035E" w:rsidTr="00C9074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Особливості деяких видів письмових робіт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Особливості есе</w:t>
            </w:r>
          </w:p>
        </w:tc>
      </w:tr>
      <w:tr w:rsidR="002B035E" w:rsidRPr="002B035E" w:rsidTr="00C9074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Твір на літературну тему</w:t>
            </w:r>
          </w:p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sz w:val="28"/>
                <w:szCs w:val="28"/>
                <w:lang w:val="uk-UA"/>
              </w:rPr>
              <w:t>Аналіз художнього твору поєднано з власними роздумами. Учень часто залежний від чужих інтерпретацій тексту, робота зводиться переважно до переказування чужих думок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Яскраво виражена </w:t>
            </w:r>
            <w:r w:rsidRPr="002B035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авторська</w:t>
            </w:r>
            <w:r w:rsidRPr="002B03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позиція. Щоб виразити себе, автор есе наводить багато прикладів, проводить паралелі, добирає аналогії; використовує асоціації, символи, робить непередбачувані висновки, тож виникають несподівані повороти думки</w:t>
            </w:r>
          </w:p>
        </w:tc>
      </w:tr>
      <w:tr w:rsidR="002B035E" w:rsidRPr="002B035E" w:rsidTr="00C9074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Роздум:</w:t>
            </w:r>
          </w:p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sz w:val="28"/>
                <w:szCs w:val="28"/>
                <w:lang w:val="uk-UA"/>
              </w:rPr>
              <w:t>строго визначена структура  висловлення: теза, аргументи, висновок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sz w:val="28"/>
                <w:szCs w:val="28"/>
                <w:lang w:val="uk-UA"/>
              </w:rPr>
              <w:t>Вільна композиція.</w:t>
            </w:r>
          </w:p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sz w:val="28"/>
                <w:szCs w:val="28"/>
                <w:lang w:val="uk-UA"/>
              </w:rPr>
              <w:t>Стилю притаманні легкість, ефект розмови із співбесідником, образність, афористичність</w:t>
            </w:r>
          </w:p>
        </w:tc>
      </w:tr>
      <w:tr w:rsidR="002B035E" w:rsidRPr="002B035E" w:rsidTr="00C9074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Оповідання:</w:t>
            </w:r>
          </w:p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sz w:val="28"/>
                <w:szCs w:val="28"/>
                <w:lang w:val="uk-UA"/>
              </w:rPr>
              <w:t>мета — зображення певної події, наявність сюжету й вигаданих або справжніх героїв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sz w:val="28"/>
                <w:szCs w:val="28"/>
                <w:lang w:val="uk-UA"/>
              </w:rPr>
              <w:t>Мета — інформація чи інтерпретація, інформування про ідеї, пояснення і переконання, а не переказування подій чи ситуацій; немає вигаданих персонажів і сюжету</w:t>
            </w:r>
          </w:p>
        </w:tc>
      </w:tr>
      <w:tr w:rsidR="002B035E" w:rsidRPr="002B035E" w:rsidTr="00C9074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Реферат:</w:t>
            </w:r>
          </w:p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sz w:val="28"/>
                <w:szCs w:val="28"/>
                <w:lang w:val="uk-UA"/>
              </w:rPr>
              <w:t>можлива компіляція досить великих уривків з авторських робіт з посиланнями на джерела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Ексклюзивна робота, у якій автор висловлює СВОЮ точку зору </w:t>
            </w:r>
          </w:p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035E" w:rsidRPr="002B035E" w:rsidTr="00C9074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Нарис:</w:t>
            </w:r>
          </w:p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центрі — певна подія, яка справила </w:t>
            </w:r>
            <w:r w:rsidRPr="002B03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сильне враження на автора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E" w:rsidRPr="002B035E" w:rsidRDefault="002B035E" w:rsidP="002B0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3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 центрі — суб’єктивна точка зору на проблему, подію чи ситуацію, яку </w:t>
            </w:r>
            <w:r w:rsidRPr="002B03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автор описує чи аналізує</w:t>
            </w:r>
          </w:p>
        </w:tc>
      </w:tr>
    </w:tbl>
    <w:p w:rsidR="002B035E" w:rsidRPr="002B035E" w:rsidRDefault="002B035E" w:rsidP="002B03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35E" w:rsidRPr="002B035E" w:rsidRDefault="002B035E" w:rsidP="002B03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ab/>
        <w:t>Але написати есе не означає писати будь про що. Передовсім необхідно правильно обрати тему. Вона має бути сформульована у формі проблемного питання й повинна спонукати учнів до роздумів.</w:t>
      </w:r>
    </w:p>
    <w:p w:rsidR="002B035E" w:rsidRPr="002B035E" w:rsidRDefault="002B035E" w:rsidP="002B03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 xml:space="preserve">      Правильно написати есе означає:</w:t>
      </w:r>
    </w:p>
    <w:p w:rsidR="002B035E" w:rsidRPr="002B035E" w:rsidRDefault="002B035E" w:rsidP="002B035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>чітко, логічно, переконливо, цікаво й образно висвітлити проблему;</w:t>
      </w:r>
    </w:p>
    <w:p w:rsidR="002B035E" w:rsidRPr="002B035E" w:rsidRDefault="002B035E" w:rsidP="002B035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>проявити свою особистість, що насамперед означає висловити оригінальні ідеї та нестандартний погляд на проблему;</w:t>
      </w:r>
    </w:p>
    <w:p w:rsidR="002B035E" w:rsidRPr="002B035E" w:rsidRDefault="002B035E" w:rsidP="002B035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>не соромитися бути собою;</w:t>
      </w:r>
    </w:p>
    <w:p w:rsidR="002B035E" w:rsidRPr="002B035E" w:rsidRDefault="002B035E" w:rsidP="002B035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 xml:space="preserve">уникати загальників, добирати найцікавіші, найсоковитіші </w:t>
      </w:r>
      <w:r w:rsidRPr="002B035E">
        <w:rPr>
          <w:rFonts w:ascii="Times New Roman" w:hAnsi="Times New Roman"/>
          <w:i/>
          <w:sz w:val="28"/>
          <w:szCs w:val="28"/>
          <w:lang w:val="uk-UA"/>
        </w:rPr>
        <w:t>конкретні</w:t>
      </w:r>
      <w:r w:rsidRPr="002B035E">
        <w:rPr>
          <w:rFonts w:ascii="Times New Roman" w:hAnsi="Times New Roman"/>
          <w:sz w:val="28"/>
          <w:szCs w:val="28"/>
          <w:lang w:val="uk-UA"/>
        </w:rPr>
        <w:t xml:space="preserve"> приклади, не забувати про деталі й не ховатися за шаблонами;</w:t>
      </w:r>
    </w:p>
    <w:p w:rsidR="002B035E" w:rsidRPr="002B035E" w:rsidRDefault="002B035E" w:rsidP="002B035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>обрати цікаву форму викладу, щирий тон — не офіційний, але й не надто фамільярний.</w:t>
      </w:r>
    </w:p>
    <w:p w:rsidR="00B64ABF" w:rsidRPr="002B035E" w:rsidRDefault="002B035E" w:rsidP="002B03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 xml:space="preserve">Щодо композиції есе є різні думки. Одні джерела вказують, що такий текст є довільним за формою: «Ефект жанрової свободи створюється відсутністю жорстких композиційно-мовленнєвих схем. </w:t>
      </w:r>
      <w:r w:rsidRPr="002B035E">
        <w:rPr>
          <w:rFonts w:ascii="Times New Roman" w:hAnsi="Times New Roman"/>
          <w:sz w:val="28"/>
          <w:szCs w:val="28"/>
        </w:rPr>
        <w:t xml:space="preserve">Рух думки </w:t>
      </w:r>
      <w:proofErr w:type="spellStart"/>
      <w:r w:rsidRPr="002B035E">
        <w:rPr>
          <w:rFonts w:ascii="Times New Roman" w:hAnsi="Times New Roman"/>
          <w:sz w:val="28"/>
          <w:szCs w:val="28"/>
        </w:rPr>
        <w:t>невимушений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035E">
        <w:rPr>
          <w:rFonts w:ascii="Times New Roman" w:hAnsi="Times New Roman"/>
          <w:sz w:val="28"/>
          <w:szCs w:val="28"/>
        </w:rPr>
        <w:t>з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35E">
        <w:rPr>
          <w:rFonts w:ascii="Times New Roman" w:hAnsi="Times New Roman"/>
          <w:sz w:val="28"/>
          <w:szCs w:val="28"/>
        </w:rPr>
        <w:t>частими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переходами </w:t>
      </w:r>
      <w:proofErr w:type="spellStart"/>
      <w:r w:rsidRPr="002B035E">
        <w:rPr>
          <w:rFonts w:ascii="Times New Roman" w:hAnsi="Times New Roman"/>
          <w:sz w:val="28"/>
          <w:szCs w:val="28"/>
        </w:rPr>
        <w:t>від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конкретного до абстрактного, </w:t>
      </w:r>
      <w:proofErr w:type="spellStart"/>
      <w:r w:rsidRPr="002B035E">
        <w:rPr>
          <w:rFonts w:ascii="Times New Roman" w:hAnsi="Times New Roman"/>
          <w:sz w:val="28"/>
          <w:szCs w:val="28"/>
        </w:rPr>
        <w:t>що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неминуче </w:t>
      </w:r>
      <w:proofErr w:type="spellStart"/>
      <w:r w:rsidRPr="002B035E">
        <w:rPr>
          <w:rFonts w:ascii="Times New Roman" w:hAnsi="Times New Roman"/>
          <w:sz w:val="28"/>
          <w:szCs w:val="28"/>
        </w:rPr>
        <w:t>розсуває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горизонт </w:t>
      </w:r>
      <w:proofErr w:type="spellStart"/>
      <w:proofErr w:type="gramStart"/>
      <w:r w:rsidRPr="002B035E">
        <w:rPr>
          <w:rFonts w:ascii="Times New Roman" w:hAnsi="Times New Roman"/>
          <w:sz w:val="28"/>
          <w:szCs w:val="28"/>
        </w:rPr>
        <w:t>досл</w:t>
      </w:r>
      <w:proofErr w:type="gramEnd"/>
      <w:r w:rsidRPr="002B035E">
        <w:rPr>
          <w:rFonts w:ascii="Times New Roman" w:hAnsi="Times New Roman"/>
          <w:sz w:val="28"/>
          <w:szCs w:val="28"/>
        </w:rPr>
        <w:t>ідження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B035E">
        <w:rPr>
          <w:rFonts w:ascii="Times New Roman" w:hAnsi="Times New Roman"/>
          <w:sz w:val="28"/>
          <w:szCs w:val="28"/>
        </w:rPr>
        <w:t>ім’я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35E">
        <w:rPr>
          <w:rFonts w:ascii="Times New Roman" w:hAnsi="Times New Roman"/>
          <w:sz w:val="28"/>
          <w:szCs w:val="28"/>
        </w:rPr>
        <w:t>пошуку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35E">
        <w:rPr>
          <w:rFonts w:ascii="Times New Roman" w:hAnsi="Times New Roman"/>
          <w:sz w:val="28"/>
          <w:szCs w:val="28"/>
        </w:rPr>
        <w:t>істини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B035E">
        <w:rPr>
          <w:rFonts w:ascii="Times New Roman" w:hAnsi="Times New Roman"/>
          <w:sz w:val="28"/>
          <w:szCs w:val="28"/>
        </w:rPr>
        <w:t>Єдність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же </w:t>
      </w:r>
      <w:proofErr w:type="spellStart"/>
      <w:r w:rsidRPr="002B035E">
        <w:rPr>
          <w:rFonts w:ascii="Times New Roman" w:hAnsi="Times New Roman"/>
          <w:sz w:val="28"/>
          <w:szCs w:val="28"/>
        </w:rPr>
        <w:t>цілого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35E">
        <w:rPr>
          <w:rFonts w:ascii="Times New Roman" w:hAnsi="Times New Roman"/>
          <w:sz w:val="28"/>
          <w:szCs w:val="28"/>
        </w:rPr>
        <w:t>осягається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35E">
        <w:rPr>
          <w:rFonts w:ascii="Times New Roman" w:hAnsi="Times New Roman"/>
          <w:sz w:val="28"/>
          <w:szCs w:val="28"/>
        </w:rPr>
        <w:t>кожним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автором за </w:t>
      </w:r>
      <w:proofErr w:type="spellStart"/>
      <w:r w:rsidRPr="002B035E">
        <w:rPr>
          <w:rFonts w:ascii="Times New Roman" w:hAnsi="Times New Roman"/>
          <w:sz w:val="28"/>
          <w:szCs w:val="28"/>
        </w:rPr>
        <w:t>непрогнозованою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схемою, </w:t>
      </w:r>
      <w:proofErr w:type="spellStart"/>
      <w:r w:rsidRPr="002B035E">
        <w:rPr>
          <w:rFonts w:ascii="Times New Roman" w:hAnsi="Times New Roman"/>
          <w:sz w:val="28"/>
          <w:szCs w:val="28"/>
        </w:rPr>
        <w:t>хоча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B035E">
        <w:rPr>
          <w:rFonts w:ascii="Times New Roman" w:hAnsi="Times New Roman"/>
          <w:sz w:val="28"/>
          <w:szCs w:val="28"/>
        </w:rPr>
        <w:t>підсумку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35E">
        <w:rPr>
          <w:rFonts w:ascii="Times New Roman" w:hAnsi="Times New Roman"/>
          <w:sz w:val="28"/>
          <w:szCs w:val="28"/>
        </w:rPr>
        <w:t>можна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35E">
        <w:rPr>
          <w:rFonts w:ascii="Times New Roman" w:hAnsi="Times New Roman"/>
          <w:sz w:val="28"/>
          <w:szCs w:val="28"/>
        </w:rPr>
        <w:t>говорити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B035E">
        <w:rPr>
          <w:rFonts w:ascii="Times New Roman" w:hAnsi="Times New Roman"/>
          <w:sz w:val="28"/>
          <w:szCs w:val="28"/>
        </w:rPr>
        <w:t>композиційно-мовленнєву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35E">
        <w:rPr>
          <w:rFonts w:ascii="Times New Roman" w:hAnsi="Times New Roman"/>
          <w:sz w:val="28"/>
          <w:szCs w:val="28"/>
        </w:rPr>
        <w:t>гармонію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035E">
        <w:rPr>
          <w:rFonts w:ascii="Times New Roman" w:hAnsi="Times New Roman"/>
          <w:sz w:val="28"/>
          <w:szCs w:val="28"/>
        </w:rPr>
        <w:t>відмінну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од </w:t>
      </w:r>
      <w:proofErr w:type="spellStart"/>
      <w:r w:rsidRPr="002B035E">
        <w:rPr>
          <w:rFonts w:ascii="Times New Roman" w:hAnsi="Times New Roman"/>
          <w:sz w:val="28"/>
          <w:szCs w:val="28"/>
        </w:rPr>
        <w:t>інших</w:t>
      </w:r>
      <w:proofErr w:type="spellEnd"/>
      <w:r w:rsidRPr="002B0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35E">
        <w:rPr>
          <w:rFonts w:ascii="Times New Roman" w:hAnsi="Times New Roman"/>
          <w:sz w:val="28"/>
          <w:szCs w:val="28"/>
        </w:rPr>
        <w:t>жанрів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>».</w:t>
      </w:r>
    </w:p>
    <w:p w:rsidR="002B035E" w:rsidRPr="002B035E" w:rsidRDefault="002B035E" w:rsidP="002B03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ab/>
        <w:t>Дехто з  авторів наполягає на наявності певних обов’язкових елементів есе:</w:t>
      </w:r>
    </w:p>
    <w:p w:rsidR="002B035E" w:rsidRPr="002B035E" w:rsidRDefault="002B035E" w:rsidP="002B035E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>Вступу, у якому необхідно обґрунтувати вибір теми, правильно сформулювати проблему. Іншими словами, перший абзац має пояснювати, про що йтиметься в роботі.</w:t>
      </w:r>
    </w:p>
    <w:p w:rsidR="002B035E" w:rsidRPr="002B035E" w:rsidRDefault="002B035E" w:rsidP="002B035E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>Основної частини, у якій відбувається розгортання думки з приводу проблеми, аналізується питання й аргументуються думки. У цій частині учень може довільно використовувати матеріал, але він має бути підпорядкований внутрішній логіці викладу думок.</w:t>
      </w:r>
    </w:p>
    <w:p w:rsidR="002B035E" w:rsidRPr="002B035E" w:rsidRDefault="002B035E" w:rsidP="002B035E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>Узагальнення й аргументованих висновків відповідно до теми.</w:t>
      </w:r>
    </w:p>
    <w:p w:rsidR="002B035E" w:rsidRPr="002B035E" w:rsidRDefault="002B035E" w:rsidP="002B03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>Обсяг есе вчитель не повинен регламентувати: він може бути від кількох абзаців до кількох аркушів.</w:t>
      </w:r>
    </w:p>
    <w:p w:rsidR="002B035E" w:rsidRPr="002B035E" w:rsidRDefault="002B035E" w:rsidP="002B0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>Для ознайомлення учнів зі зразками есе можна запропонувати їм прочитати кращі зразки української есеїстки:</w:t>
      </w:r>
    </w:p>
    <w:p w:rsidR="002B035E" w:rsidRPr="002B035E" w:rsidRDefault="002B035E" w:rsidP="002B03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 xml:space="preserve"> «Вечірні розмови» М. Рильського, «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Неложними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 xml:space="preserve"> устами П.</w:t>
      </w:r>
      <w:r w:rsidRPr="002B035E">
        <w:rPr>
          <w:rFonts w:ascii="Times New Roman" w:hAnsi="Times New Roman"/>
          <w:sz w:val="28"/>
          <w:szCs w:val="28"/>
        </w:rPr>
        <w:t> </w:t>
      </w:r>
      <w:r w:rsidRPr="002B035E">
        <w:rPr>
          <w:rFonts w:ascii="Times New Roman" w:hAnsi="Times New Roman"/>
          <w:sz w:val="28"/>
          <w:szCs w:val="28"/>
          <w:lang w:val="uk-UA"/>
        </w:rPr>
        <w:t>Загребельного», «Духовний меч» І.</w:t>
      </w:r>
      <w:r w:rsidRPr="002B035E">
        <w:rPr>
          <w:rFonts w:ascii="Times New Roman" w:hAnsi="Times New Roman"/>
          <w:sz w:val="28"/>
          <w:szCs w:val="28"/>
        </w:rPr>
        <w:t> </w:t>
      </w:r>
      <w:r w:rsidRPr="002B035E">
        <w:rPr>
          <w:rFonts w:ascii="Times New Roman" w:hAnsi="Times New Roman"/>
          <w:sz w:val="28"/>
          <w:szCs w:val="28"/>
          <w:lang w:val="uk-UA"/>
        </w:rPr>
        <w:t>Драча, «Тричі мені являлася любов» Р.</w:t>
      </w:r>
      <w:r w:rsidRPr="002B035E">
        <w:rPr>
          <w:rFonts w:ascii="Times New Roman" w:hAnsi="Times New Roman"/>
          <w:sz w:val="28"/>
          <w:szCs w:val="28"/>
        </w:rPr>
        <w:t> 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Горака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 xml:space="preserve">, «Страсті за націоналізмом» Я. Грицака; «Шевченко, якого не знаємо» Г. 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Грабовича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 xml:space="preserve">, «Моя Леся Українка» Н. 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Зборовської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 xml:space="preserve">, «Шлях аріїв» Ю. 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Канигіна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 xml:space="preserve">, «Введення у 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Бу-Ба-Бу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>» В. Неборака, «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Хроніки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 xml:space="preserve"> від 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Фортінбраса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 xml:space="preserve">» О. Забужко, «Знаки часу» І. 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Кошелівця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>. Не можна також не згадати про таких видатних есеїстів, як Ю. Шерех, І. Дзюба, В. Стус.</w:t>
      </w:r>
    </w:p>
    <w:p w:rsidR="002B035E" w:rsidRPr="002B035E" w:rsidRDefault="002B035E" w:rsidP="002B03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35E">
        <w:rPr>
          <w:rFonts w:ascii="Times New Roman" w:hAnsi="Times New Roman"/>
          <w:sz w:val="28"/>
          <w:szCs w:val="28"/>
          <w:lang w:val="uk-UA"/>
        </w:rPr>
        <w:tab/>
        <w:t xml:space="preserve">Як зразок з учнями старших класів можна опрацювати есе М. 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Рябчука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 xml:space="preserve"> «Від Малоросії до 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Індоєвропи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 xml:space="preserve">: українські </w:t>
      </w:r>
      <w:proofErr w:type="spellStart"/>
      <w:r w:rsidRPr="002B035E">
        <w:rPr>
          <w:rFonts w:ascii="Times New Roman" w:hAnsi="Times New Roman"/>
          <w:sz w:val="28"/>
          <w:szCs w:val="28"/>
          <w:lang w:val="uk-UA"/>
        </w:rPr>
        <w:t>автостереотипи</w:t>
      </w:r>
      <w:proofErr w:type="spellEnd"/>
      <w:r w:rsidRPr="002B035E">
        <w:rPr>
          <w:rFonts w:ascii="Times New Roman" w:hAnsi="Times New Roman"/>
          <w:sz w:val="28"/>
          <w:szCs w:val="28"/>
          <w:lang w:val="uk-UA"/>
        </w:rPr>
        <w:t xml:space="preserve">»  </w:t>
      </w:r>
    </w:p>
    <w:sectPr w:rsidR="002B035E" w:rsidRPr="002B035E" w:rsidSect="00105AB9">
      <w:pgSz w:w="11910" w:h="16840"/>
      <w:pgMar w:top="1134" w:right="851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18D6"/>
    <w:multiLevelType w:val="hybridMultilevel"/>
    <w:tmpl w:val="42F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B142ED"/>
    <w:multiLevelType w:val="hybridMultilevel"/>
    <w:tmpl w:val="9850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B035E"/>
    <w:rsid w:val="000158A4"/>
    <w:rsid w:val="00022703"/>
    <w:rsid w:val="00045E5A"/>
    <w:rsid w:val="00057C33"/>
    <w:rsid w:val="000642F6"/>
    <w:rsid w:val="000742B3"/>
    <w:rsid w:val="000903F8"/>
    <w:rsid w:val="000B2AC3"/>
    <w:rsid w:val="000D7453"/>
    <w:rsid w:val="000E0AA1"/>
    <w:rsid w:val="00105AB9"/>
    <w:rsid w:val="00111E84"/>
    <w:rsid w:val="00124266"/>
    <w:rsid w:val="001245AB"/>
    <w:rsid w:val="00143C8B"/>
    <w:rsid w:val="00147C1E"/>
    <w:rsid w:val="00150E8E"/>
    <w:rsid w:val="001C122C"/>
    <w:rsid w:val="001E2B94"/>
    <w:rsid w:val="001F0631"/>
    <w:rsid w:val="001F15C7"/>
    <w:rsid w:val="001F551A"/>
    <w:rsid w:val="00202EDD"/>
    <w:rsid w:val="00250F48"/>
    <w:rsid w:val="0025750A"/>
    <w:rsid w:val="00272D6D"/>
    <w:rsid w:val="002731CC"/>
    <w:rsid w:val="00283417"/>
    <w:rsid w:val="002A5468"/>
    <w:rsid w:val="002B035E"/>
    <w:rsid w:val="002B0D7C"/>
    <w:rsid w:val="002B3DD4"/>
    <w:rsid w:val="002C646C"/>
    <w:rsid w:val="002D47E4"/>
    <w:rsid w:val="002D66FA"/>
    <w:rsid w:val="002F38E6"/>
    <w:rsid w:val="002F5586"/>
    <w:rsid w:val="00302EFD"/>
    <w:rsid w:val="00323D3B"/>
    <w:rsid w:val="00332E67"/>
    <w:rsid w:val="0033725A"/>
    <w:rsid w:val="003438C3"/>
    <w:rsid w:val="0034615E"/>
    <w:rsid w:val="00376ECD"/>
    <w:rsid w:val="00381BFB"/>
    <w:rsid w:val="00385CE5"/>
    <w:rsid w:val="003A4074"/>
    <w:rsid w:val="003A6570"/>
    <w:rsid w:val="003B5179"/>
    <w:rsid w:val="003C22A4"/>
    <w:rsid w:val="003E39B0"/>
    <w:rsid w:val="003F0C25"/>
    <w:rsid w:val="003F56FE"/>
    <w:rsid w:val="004250EF"/>
    <w:rsid w:val="00457664"/>
    <w:rsid w:val="00482885"/>
    <w:rsid w:val="00486DE8"/>
    <w:rsid w:val="004A227D"/>
    <w:rsid w:val="004A7F5C"/>
    <w:rsid w:val="004B081F"/>
    <w:rsid w:val="004B3B09"/>
    <w:rsid w:val="004C1386"/>
    <w:rsid w:val="004C140B"/>
    <w:rsid w:val="004D50AC"/>
    <w:rsid w:val="004E2B18"/>
    <w:rsid w:val="004E476B"/>
    <w:rsid w:val="004F0C58"/>
    <w:rsid w:val="004F131A"/>
    <w:rsid w:val="00503B0E"/>
    <w:rsid w:val="00523C65"/>
    <w:rsid w:val="00524089"/>
    <w:rsid w:val="005309B7"/>
    <w:rsid w:val="00531F39"/>
    <w:rsid w:val="005353AE"/>
    <w:rsid w:val="00556D16"/>
    <w:rsid w:val="0058081C"/>
    <w:rsid w:val="005D07E3"/>
    <w:rsid w:val="005D23B7"/>
    <w:rsid w:val="005E5849"/>
    <w:rsid w:val="00606E9F"/>
    <w:rsid w:val="00633958"/>
    <w:rsid w:val="0063648E"/>
    <w:rsid w:val="00636E38"/>
    <w:rsid w:val="0069385C"/>
    <w:rsid w:val="006A3E63"/>
    <w:rsid w:val="006A6959"/>
    <w:rsid w:val="006D4E91"/>
    <w:rsid w:val="006F228F"/>
    <w:rsid w:val="007026C1"/>
    <w:rsid w:val="00730AF1"/>
    <w:rsid w:val="0074104A"/>
    <w:rsid w:val="00744D7D"/>
    <w:rsid w:val="0075554F"/>
    <w:rsid w:val="007564CA"/>
    <w:rsid w:val="00757AC1"/>
    <w:rsid w:val="00764AFB"/>
    <w:rsid w:val="00774E74"/>
    <w:rsid w:val="00783331"/>
    <w:rsid w:val="00787757"/>
    <w:rsid w:val="007A0DED"/>
    <w:rsid w:val="007A104F"/>
    <w:rsid w:val="007B6BD3"/>
    <w:rsid w:val="007C519D"/>
    <w:rsid w:val="007E1317"/>
    <w:rsid w:val="007F4C25"/>
    <w:rsid w:val="007F76EC"/>
    <w:rsid w:val="008044CC"/>
    <w:rsid w:val="00806093"/>
    <w:rsid w:val="008135F3"/>
    <w:rsid w:val="00820E88"/>
    <w:rsid w:val="0082402B"/>
    <w:rsid w:val="00824716"/>
    <w:rsid w:val="00836F67"/>
    <w:rsid w:val="00851091"/>
    <w:rsid w:val="00853868"/>
    <w:rsid w:val="00883CFA"/>
    <w:rsid w:val="00884BC0"/>
    <w:rsid w:val="008961EC"/>
    <w:rsid w:val="008C7594"/>
    <w:rsid w:val="008D31CA"/>
    <w:rsid w:val="008E52AA"/>
    <w:rsid w:val="008F2A8F"/>
    <w:rsid w:val="0091054B"/>
    <w:rsid w:val="00923400"/>
    <w:rsid w:val="0093530C"/>
    <w:rsid w:val="009361B9"/>
    <w:rsid w:val="00971A02"/>
    <w:rsid w:val="00982831"/>
    <w:rsid w:val="00987010"/>
    <w:rsid w:val="00995342"/>
    <w:rsid w:val="00997E70"/>
    <w:rsid w:val="009C1CE6"/>
    <w:rsid w:val="00A145D2"/>
    <w:rsid w:val="00A14A8A"/>
    <w:rsid w:val="00A14DEA"/>
    <w:rsid w:val="00A16515"/>
    <w:rsid w:val="00A242CD"/>
    <w:rsid w:val="00A576D5"/>
    <w:rsid w:val="00A82E1C"/>
    <w:rsid w:val="00A85DBF"/>
    <w:rsid w:val="00A95872"/>
    <w:rsid w:val="00AA0D19"/>
    <w:rsid w:val="00AB025D"/>
    <w:rsid w:val="00AB53D1"/>
    <w:rsid w:val="00AD6FD1"/>
    <w:rsid w:val="00AF1BA6"/>
    <w:rsid w:val="00AF1EE8"/>
    <w:rsid w:val="00B15045"/>
    <w:rsid w:val="00B21290"/>
    <w:rsid w:val="00B230F9"/>
    <w:rsid w:val="00B408FD"/>
    <w:rsid w:val="00B441F7"/>
    <w:rsid w:val="00B452F8"/>
    <w:rsid w:val="00B60E53"/>
    <w:rsid w:val="00B64ABF"/>
    <w:rsid w:val="00B73D1E"/>
    <w:rsid w:val="00B92378"/>
    <w:rsid w:val="00B943D3"/>
    <w:rsid w:val="00BA0B88"/>
    <w:rsid w:val="00BA5D5C"/>
    <w:rsid w:val="00BA609F"/>
    <w:rsid w:val="00BC31F0"/>
    <w:rsid w:val="00BD12F1"/>
    <w:rsid w:val="00BD7F23"/>
    <w:rsid w:val="00BE2056"/>
    <w:rsid w:val="00BF6A63"/>
    <w:rsid w:val="00C10DF7"/>
    <w:rsid w:val="00C34DDE"/>
    <w:rsid w:val="00C47158"/>
    <w:rsid w:val="00C659B5"/>
    <w:rsid w:val="00C70701"/>
    <w:rsid w:val="00C84C1C"/>
    <w:rsid w:val="00C917E9"/>
    <w:rsid w:val="00C9743E"/>
    <w:rsid w:val="00CB35A6"/>
    <w:rsid w:val="00CD20AF"/>
    <w:rsid w:val="00CD237F"/>
    <w:rsid w:val="00CE0FDB"/>
    <w:rsid w:val="00CF2631"/>
    <w:rsid w:val="00CF40E4"/>
    <w:rsid w:val="00CF5403"/>
    <w:rsid w:val="00CF7D3E"/>
    <w:rsid w:val="00D1372C"/>
    <w:rsid w:val="00D25C8D"/>
    <w:rsid w:val="00D3650D"/>
    <w:rsid w:val="00D40EB3"/>
    <w:rsid w:val="00D53078"/>
    <w:rsid w:val="00D606BB"/>
    <w:rsid w:val="00D70029"/>
    <w:rsid w:val="00D835A6"/>
    <w:rsid w:val="00D83C02"/>
    <w:rsid w:val="00D932B4"/>
    <w:rsid w:val="00DA4754"/>
    <w:rsid w:val="00DB054A"/>
    <w:rsid w:val="00DB655A"/>
    <w:rsid w:val="00DD070E"/>
    <w:rsid w:val="00DD6DD8"/>
    <w:rsid w:val="00DE2593"/>
    <w:rsid w:val="00DF3BC3"/>
    <w:rsid w:val="00DF4DE1"/>
    <w:rsid w:val="00DF7377"/>
    <w:rsid w:val="00DF787C"/>
    <w:rsid w:val="00E01E2F"/>
    <w:rsid w:val="00E057D1"/>
    <w:rsid w:val="00E23E96"/>
    <w:rsid w:val="00E244E6"/>
    <w:rsid w:val="00E35437"/>
    <w:rsid w:val="00E55A0B"/>
    <w:rsid w:val="00E60B8F"/>
    <w:rsid w:val="00E70530"/>
    <w:rsid w:val="00E8086B"/>
    <w:rsid w:val="00E82B26"/>
    <w:rsid w:val="00E8797A"/>
    <w:rsid w:val="00E90191"/>
    <w:rsid w:val="00EA2AD9"/>
    <w:rsid w:val="00EB7680"/>
    <w:rsid w:val="00EF7AA6"/>
    <w:rsid w:val="00F0450A"/>
    <w:rsid w:val="00F20314"/>
    <w:rsid w:val="00F25B04"/>
    <w:rsid w:val="00F25CA0"/>
    <w:rsid w:val="00F27AA2"/>
    <w:rsid w:val="00F32C7F"/>
    <w:rsid w:val="00F36CB9"/>
    <w:rsid w:val="00F44551"/>
    <w:rsid w:val="00F61D93"/>
    <w:rsid w:val="00F72CBD"/>
    <w:rsid w:val="00F75C76"/>
    <w:rsid w:val="00F9067E"/>
    <w:rsid w:val="00F96B09"/>
    <w:rsid w:val="00FB6C0A"/>
    <w:rsid w:val="00FD1158"/>
    <w:rsid w:val="00FD1578"/>
    <w:rsid w:val="00FD1A37"/>
    <w:rsid w:val="00FD25FA"/>
    <w:rsid w:val="00FF2BBA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5E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B03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4301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1</cp:revision>
  <dcterms:created xsi:type="dcterms:W3CDTF">2014-12-13T16:55:00Z</dcterms:created>
  <dcterms:modified xsi:type="dcterms:W3CDTF">2014-12-13T16:58:00Z</dcterms:modified>
</cp:coreProperties>
</file>